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附件：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中国软装陈设设计奖申报表</w:t>
      </w:r>
    </w:p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2"/>
          <w:szCs w:val="32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2020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中国软装陈设设计奖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报名表</w:t>
      </w:r>
    </w:p>
    <w:p>
      <w:pPr>
        <w:pStyle w:val="正文 A"/>
        <w:jc w:val="center"/>
        <w:rPr>
          <w:rFonts w:ascii="楷体" w:cs="楷体" w:hAnsi="楷体" w:eastAsia="楷体"/>
          <w:b w:val="1"/>
          <w:bCs w:val="1"/>
          <w:sz w:val="28"/>
          <w:szCs w:val="28"/>
        </w:rPr>
      </w:pP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申报日期：     年  月  日</w:t>
      </w: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楷体" w:cs="楷体" w:hAnsi="楷体" w:eastAsia="楷体"/>
          <w:b w:val="1"/>
          <w:bCs w:val="1"/>
          <w:sz w:val="28"/>
          <w:szCs w:val="28"/>
          <w:rtl w:val="0"/>
          <w:lang w:val="en-US"/>
        </w:rPr>
        <w:t xml:space="preserve">    </w:t>
      </w:r>
    </w:p>
    <w:tbl>
      <w:tblPr>
        <w:tblW w:w="94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3622"/>
        <w:gridCol w:w="1327"/>
        <w:gridCol w:w="225"/>
        <w:gridCol w:w="247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通信地址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企业网址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outline w:val="0"/>
                <w:color w:val="d7d7d7"/>
                <w:sz w:val="24"/>
                <w:szCs w:val="24"/>
                <w:u w:color="d7d7d7"/>
                <w:rtl w:val="0"/>
                <w:lang w:val="zh-TW" w:eastAsia="zh-TW"/>
                <w14:textFill>
                  <w14:solidFill>
                    <w14:srgbClr w14:val="D7D7D7"/>
                  </w14:solidFill>
                </w14:textFill>
              </w:rPr>
              <w:t>申报机构需填写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企业法人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outline w:val="0"/>
                <w:color w:val="d8d8d8"/>
                <w:sz w:val="24"/>
                <w:szCs w:val="24"/>
                <w:u w:color="d8d8d8"/>
                <w:rtl w:val="0"/>
                <w:lang w:val="zh-TW" w:eastAsia="zh-TW"/>
                <w14:textFill>
                  <w14:solidFill>
                    <w14:srgbClr w14:val="D8D8D8"/>
                  </w14:solidFill>
                </w14:textFill>
              </w:rPr>
              <w:t>申报机构需填写</w:t>
            </w:r>
          </w:p>
        </w:tc>
        <w:tc>
          <w:tcPr>
            <w:tcW w:type="dxa" w:w="1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  月  日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注册资本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outline w:val="0"/>
                <w:color w:val="d8d8d8"/>
                <w:sz w:val="24"/>
                <w:szCs w:val="24"/>
                <w:u w:color="d8d8d8"/>
                <w:rtl w:val="0"/>
                <w:lang w:val="zh-TW" w:eastAsia="zh-TW"/>
                <w14:textFill>
                  <w14:solidFill>
                    <w14:srgbClr w14:val="D8D8D8"/>
                  </w14:solidFill>
                </w14:textFill>
              </w:rPr>
              <w:t>申报机构需填写</w:t>
            </w:r>
          </w:p>
        </w:tc>
        <w:tc>
          <w:tcPr>
            <w:tcW w:type="dxa" w:w="1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员工人数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宋体" w:cs="宋体" w:hAnsi="宋体" w:eastAsia="宋体"/>
                <w:outline w:val="0"/>
                <w:color w:val="d8d8d8"/>
                <w:sz w:val="24"/>
                <w:szCs w:val="24"/>
                <w:u w:color="d8d8d8"/>
                <w:rtl w:val="0"/>
                <w:lang w:val="zh-TW" w:eastAsia="zh-TW"/>
                <w14:textFill>
                  <w14:solidFill>
                    <w14:srgbClr w14:val="D8D8D8"/>
                  </w14:solidFill>
                </w14:textFill>
              </w:rPr>
              <w:t>申报机构需填写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联系人姓名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      务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/E-mail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传  真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1:</w:t>
            </w:r>
          </w:p>
        </w:tc>
        <w:tc>
          <w:tcPr>
            <w:tcW w:type="dxa" w:w="40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3:</w:t>
            </w:r>
          </w:p>
        </w:tc>
        <w:tc>
          <w:tcPr>
            <w:tcW w:type="dxa" w:w="40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49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主创设计师：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  务</w:t>
            </w:r>
          </w:p>
        </w:tc>
        <w:tc>
          <w:tcPr>
            <w:tcW w:type="dxa" w:w="2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type="dxa" w:w="2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微信号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3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49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辅助设计师（填写不超过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位）：</w:t>
            </w:r>
          </w:p>
        </w:tc>
      </w:tr>
      <w:tr>
        <w:tblPrEx>
          <w:shd w:val="clear" w:color="auto" w:fill="ced7e7"/>
        </w:tblPrEx>
        <w:trPr>
          <w:trHeight w:val="8170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申报奖项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人物类：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中国软装陈设艺术终身成就奖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邀请制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中国软装陈设行业推动力人物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邀请制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年度中国软装陈设行业最具匠心设计人物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全国限名额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人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年度中国软装陈设行业最具影响力设计人物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□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年中国软装陈设行业度最具影响力设计人物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年度中国软装陈设行业新势力设计人物   </w:t>
            </w:r>
            <w:r>
              <w:rPr>
                <w:rFonts w:ascii="宋体" w:cs="宋体" w:hAnsi="宋体" w:eastAsia="宋体"/>
                <w:outline w:val="0"/>
                <w:color w:val="333333"/>
                <w:kern w:val="0"/>
                <w:sz w:val="24"/>
                <w:szCs w:val="24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□</w:t>
            </w:r>
            <w:r>
              <w:rPr>
                <w:rFonts w:ascii="宋体" w:cs="宋体" w:hAnsi="宋体" w:eastAsia="宋体"/>
                <w:outline w:val="0"/>
                <w:color w:val="333333"/>
                <w:kern w:val="0"/>
                <w:sz w:val="24"/>
                <w:szCs w:val="24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b w:val="1"/>
                <w:bCs w:val="1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年度中国软装陈设行业专项奖：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b w:val="0"/>
                <w:bCs w:val="0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年度中国软装陈设行业最佳全案设计师</w:t>
            </w:r>
            <w:r>
              <w:rPr>
                <w:rFonts w:ascii="仿宋" w:cs="仿宋" w:hAnsi="仿宋" w:eastAsia="仿宋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   </w:t>
            </w:r>
            <w:r>
              <w:rPr>
                <w:rFonts w:ascii="宋体" w:cs="宋体" w:hAnsi="宋体" w:eastAsia="宋体"/>
                <w:b w:val="0"/>
                <w:bCs w:val="0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年度中国软装陈设行业最佳空间美学设计师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en-US"/>
              </w:rPr>
              <w:t xml:space="preserve">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sz w:val="24"/>
                <w:szCs w:val="24"/>
                <w:shd w:val="clear" w:color="auto" w:fill="00ff00"/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shd w:val="clear" w:color="auto" w:fill="00ff00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sz w:val="24"/>
                <w:szCs w:val="24"/>
                <w:shd w:val="clear" w:color="auto" w:fill="00ff00"/>
                <w:rtl w:val="0"/>
                <w:lang w:val="zh-TW" w:eastAsia="zh-TW"/>
              </w:rPr>
              <w:t>年度中国软装陈设行业最佳花艺设计师</w:t>
            </w:r>
            <w:r>
              <w:rPr>
                <w:rFonts w:ascii="仿宋" w:cs="仿宋" w:hAnsi="仿宋" w:eastAsia="仿宋"/>
                <w:sz w:val="24"/>
                <w:szCs w:val="24"/>
                <w:shd w:val="clear" w:color="auto" w:fill="00ff00"/>
                <w:rtl w:val="0"/>
                <w:lang w:val="en-US"/>
              </w:rPr>
              <w:t xml:space="preserve">              </w:t>
            </w:r>
            <w:r>
              <w:rPr>
                <w:rFonts w:ascii="宋体" w:cs="宋体" w:hAnsi="宋体" w:eastAsia="宋体"/>
                <w:sz w:val="24"/>
                <w:szCs w:val="24"/>
                <w:shd w:val="clear" w:color="auto" w:fill="00ff00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rtl w:val="0"/>
              </w:rPr>
            </w:pPr>
            <w:r>
              <w:rPr>
                <w:rFonts w:ascii="仿宋" w:cs="仿宋" w:hAnsi="仿宋" w:eastAsia="仿宋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rtl w:val="0"/>
                <w:lang w:val="zh-TW" w:eastAsia="zh-TW"/>
              </w:rPr>
              <w:t xml:space="preserve">年度中国软装陈设行业最佳软装陈设品买手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rtl w:val="0"/>
              </w:rPr>
            </w:pPr>
            <w:r>
              <w:rPr>
                <w:rFonts w:ascii="仿宋" w:cs="仿宋" w:hAnsi="仿宋" w:eastAsia="仿宋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rtl w:val="0"/>
                <w:lang w:val="zh-TW" w:eastAsia="zh-TW"/>
              </w:rPr>
              <w:t xml:space="preserve">年度中国软装陈设行业最佳色彩搭配师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rtl w:val="0"/>
              </w:rPr>
            </w:pPr>
            <w:r>
              <w:rPr>
                <w:rFonts w:ascii="仿宋" w:cs="仿宋" w:hAnsi="仿宋" w:eastAsia="仿宋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rtl w:val="0"/>
                <w:lang w:val="zh-TW" w:eastAsia="zh-TW"/>
              </w:rPr>
              <w:t xml:space="preserve">年度中国软装陈设行业最佳空间光影设计师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仿宋" w:cs="仿宋" w:hAnsi="仿宋" w:eastAsia="仿宋"/>
                <w:rtl w:val="0"/>
              </w:rPr>
            </w:pPr>
            <w:r>
              <w:rPr>
                <w:rFonts w:ascii="仿宋" w:cs="仿宋" w:hAnsi="仿宋" w:eastAsia="仿宋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rtl w:val="0"/>
                <w:lang w:val="zh-TW" w:eastAsia="zh-TW"/>
              </w:rPr>
              <w:t xml:space="preserve">年度中国软装陈设行业最佳空间改造设计师    </w:t>
            </w:r>
            <w:r>
              <w:rPr>
                <w:rFonts w:ascii="仿宋" w:cs="仿宋" w:hAnsi="仿宋" w:eastAsia="仿宋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" w:cs="仿宋" w:hAnsi="仿宋" w:eastAsia="仿宋"/>
                <w:sz w:val="21"/>
                <w:szCs w:val="21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sz w:val="21"/>
                <w:szCs w:val="21"/>
                <w:rtl w:val="0"/>
                <w:lang w:val="zh-TW" w:eastAsia="zh-TW"/>
              </w:rPr>
              <w:t xml:space="preserve">年度中国软装陈设行业最佳公益民生设计师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□  </w:t>
            </w:r>
            <w:r>
              <w:rPr>
                <w:rFonts w:ascii="宋体" w:cs="宋体" w:hAnsi="宋体" w:eastAsia="宋体"/>
                <w:outline w:val="0"/>
                <w:color w:val="000000"/>
                <w:sz w:val="24"/>
                <w:szCs w:val="24"/>
                <w:u w:color="000000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 xml:space="preserve">专业组作品类 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（按类别评审，每类金奖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1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名，银奖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名，铜奖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3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名）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机构类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年度软装陈设设计影响力企业 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□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个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年度最具品牌创新设计团队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机构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    □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个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年度中国软装陈设最具潜力空间美学机构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年度中国软装陈设最具潜力空间光影机构 </w:t>
            </w:r>
            <w:r>
              <w:rPr>
                <w:rFonts w:ascii="仿宋" w:cs="仿宋" w:hAnsi="仿宋" w:eastAsia="仿宋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ced7e7"/>
        </w:tblPrEx>
        <w:trPr>
          <w:trHeight w:val="2635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申报类别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（选中划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）</w:t>
            </w:r>
            <w:r>
              <w:rPr>
                <w:rFonts w:ascii="宋体" w:cs="宋体" w:hAnsi="宋体" w:eastAsia="宋体"/>
                <w:sz w:val="24"/>
                <w:szCs w:val="24"/>
              </w:rPr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工程类（已竣工或正在建或已中标）：    </w:t>
            </w:r>
          </w:p>
          <w:p>
            <w:pPr>
              <w:pStyle w:val="正文 A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酒店会所类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、商业类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、办公类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、文化展览类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、大型公共建筑类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、教育类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、医疗类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、住宅类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、民宿空间类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、游交通工具空间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方案类：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outline w:val="0"/>
                <w:color w:val="231915"/>
                <w:sz w:val="24"/>
                <w:szCs w:val="24"/>
                <w:u w:color="231915"/>
                <w:rtl w:val="0"/>
                <w:lang w:val="zh-TW" w:eastAsia="zh-TW"/>
                <w14:textFill>
                  <w14:solidFill>
                    <w14:srgbClr w14:val="231915"/>
                  </w14:solidFill>
                </w14:textFill>
              </w:rPr>
              <w:t>概念创新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outline w:val="0"/>
                <w:color w:val="231915"/>
                <w:sz w:val="24"/>
                <w:szCs w:val="24"/>
                <w:u w:color="231915"/>
                <w:rtl w:val="0"/>
                <w:lang w:val="zh-TW" w:eastAsia="zh-TW"/>
                <w14:textFill>
                  <w14:solidFill>
                    <w14:srgbClr w14:val="231915"/>
                  </w14:solidFill>
                </w14:textFill>
              </w:rPr>
              <w:t>文化传承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□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outline w:val="0"/>
                <w:color w:val="231915"/>
                <w:sz w:val="24"/>
                <w:szCs w:val="24"/>
                <w:u w:color="231915"/>
                <w:rtl w:val="0"/>
                <w:lang w:val="zh-TW" w:eastAsia="zh-TW"/>
                <w14:textFill>
                  <w14:solidFill>
                    <w14:srgbClr w14:val="231915"/>
                  </w14:solidFill>
                </w14:textFill>
              </w:rPr>
              <w:t>生态环保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5960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申报材料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参评申报总表；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个人材料：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、个人履历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、两张个人形象照、身份证电子版、外籍参赛提交护照电子版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作品材料：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参赛选手需提交近两年或最新竣工的室内空间工程项目，必须是原创作品；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提交作品内容包含：平面布局图、效果图、产品配置方案、实景照片、细节图片、设计说明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字等；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C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所有图片必须是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300dpi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的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jpg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图，说明文件以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文档的形式提交；</w:t>
            </w:r>
          </w:p>
        </w:tc>
      </w:tr>
      <w:tr>
        <w:tblPrEx>
          <w:shd w:val="clear" w:color="auto" w:fill="ced7e7"/>
        </w:tblPrEx>
        <w:trPr>
          <w:trHeight w:val="545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企业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 w:hint="eastAsia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机构材料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包括企业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机构简介、营业执照复印件电子版、企业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、团队合影等；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作品材料：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参选企业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机构需提交近两年或最新竣工的室内空间工程项目，必须是原创作品；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提交作品内容包含：平面布局图、效果图、产品配置方案、实景照片、细节图片、设计说明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字等；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C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、所有图片必须是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300dpi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的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jpg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图，说明文件以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文档的形式提交；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D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、请各单位负责人全力配合参选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; </w:t>
            </w:r>
          </w:p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所在工作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单位意见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408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法人代表：（签字）</w:t>
            </w:r>
          </w:p>
          <w:p>
            <w:pPr>
              <w:pStyle w:val="正文 A"/>
              <w:bidi w:val="0"/>
              <w:spacing w:line="360" w:lineRule="auto"/>
              <w:ind w:left="0" w:right="0" w:firstLine="408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    位：（盖章）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评审委员会意见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评审专家组意   见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专家（组长）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                                    </w:t>
            </w:r>
          </w:p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中装协意见</w:t>
            </w:r>
          </w:p>
        </w:tc>
        <w:tc>
          <w:tcPr>
            <w:tcW w:type="dxa" w:w="76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3410" w:hRule="atLeast"/>
        </w:trPr>
        <w:tc>
          <w:tcPr>
            <w:tcW w:type="dxa" w:w="949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声 明：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、凡是投稿参赛者一律视为同意接受本次大赛的所有参赛规则，违反相关规则者，将追究法律责任。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、参赛作品请参赛者自行保留原件，参赛作品将不予以退还。大赛组委会保留所有解释权。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、本次奖项为公益性奖项，将不收取任何费用，如参加艺术节展览或艺术节以外的推广请自愿参与。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949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联系人：李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 xml:space="preserve">老师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13810587288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邮箱：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ccddi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@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163.com</w:t>
            </w:r>
          </w:p>
        </w:tc>
      </w:tr>
    </w:tbl>
    <w:p>
      <w:pPr>
        <w:pStyle w:val="正文 A"/>
        <w:jc w:val="center"/>
      </w:pPr>
      <w:r>
        <w:rPr>
          <w:rFonts w:ascii="楷体" w:cs="楷体" w:hAnsi="楷体" w:eastAsia="楷体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楷体">
    <w:charset w:val="00"/>
    <w:family w:val="roman"/>
    <w:pitch w:val="default"/>
  </w:font>
  <w:font w:name="Cambria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